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F8A7C3" w14:textId="77777777" w:rsidR="00895723" w:rsidRPr="00FB1FD4" w:rsidRDefault="00895723" w:rsidP="00895723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Приложение к ООП СОО</w:t>
      </w:r>
    </w:p>
    <w:p w14:paraId="10FB5C11" w14:textId="4A914056" w:rsidR="00163D76" w:rsidRPr="00FB1FD4" w:rsidRDefault="00FB1FD4" w:rsidP="00FB1FD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835" w:right="-143" w:hanging="99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 xml:space="preserve">МБОУ «Лингвистическая школа им. Ю.Д.  </w:t>
      </w:r>
      <w:proofErr w:type="spellStart"/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Дешериева</w:t>
      </w:r>
      <w:proofErr w:type="spellEnd"/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 xml:space="preserve">»  </w:t>
      </w:r>
      <w:proofErr w:type="spellStart"/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г.Грозного</w:t>
      </w:r>
      <w:proofErr w:type="spellEnd"/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56129227" w14:textId="77777777" w:rsidR="00FB1FD4" w:rsidRPr="00FB1FD4" w:rsidRDefault="00FB1FD4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926689" w14:textId="4F99B070" w:rsidR="00BD1E8D" w:rsidRPr="00FB1FD4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Список итоговых планируемых результатов</w:t>
      </w:r>
    </w:p>
    <w:p w14:paraId="60B0655A" w14:textId="05A966D6" w:rsidR="00BD1E8D" w:rsidRPr="00FB1FD4" w:rsidRDefault="00BD1E8D" w:rsidP="00FB1FD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с указанием этапов их формирования и способов оценки по учебному</w:t>
      </w:r>
      <w:r w:rsidRPr="00FB1FD4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предмету</w:t>
      </w:r>
      <w:r w:rsidR="00FB1FD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15560A" w:rsidRPr="00FB1FD4">
        <w:rPr>
          <w:rFonts w:ascii="Times New Roman" w:eastAsia="Times New Roman" w:hAnsi="Times New Roman" w:cs="Times New Roman"/>
          <w:b/>
          <w:sz w:val="24"/>
          <w:szCs w:val="24"/>
        </w:rPr>
        <w:t>Литература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163D76" w:rsidRPr="00FB1FD4">
        <w:rPr>
          <w:rFonts w:ascii="Times New Roman" w:eastAsia="Times New Roman" w:hAnsi="Times New Roman" w:cs="Times New Roman"/>
          <w:b/>
          <w:sz w:val="24"/>
          <w:szCs w:val="24"/>
        </w:rPr>
        <w:t xml:space="preserve"> (базовый уровень)</w:t>
      </w:r>
    </w:p>
    <w:p w14:paraId="6A2D21D5" w14:textId="77777777" w:rsidR="00BD1E8D" w:rsidRPr="00FB1FD4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0065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26"/>
      </w:tblGrid>
      <w:tr w:rsidR="00FB1FD4" w:rsidRPr="00FB1FD4" w14:paraId="66EB26DE" w14:textId="77777777" w:rsidTr="00046B4F">
        <w:trPr>
          <w:trHeight w:val="505"/>
        </w:trPr>
        <w:tc>
          <w:tcPr>
            <w:tcW w:w="7939" w:type="dxa"/>
            <w:shd w:val="clear" w:color="auto" w:fill="EAF1DD"/>
          </w:tcPr>
          <w:p w14:paraId="6077D70C" w14:textId="12B80E25" w:rsidR="00BD1E8D" w:rsidRPr="00FB1FD4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FB1FD4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3E7E6073" w14:textId="77777777" w:rsidR="00BD1E8D" w:rsidRPr="00FB1FD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FB1FD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FB1FD4" w:rsidRPr="00FB1FD4" w14:paraId="2FFAF859" w14:textId="77777777" w:rsidTr="00046B4F">
        <w:trPr>
          <w:trHeight w:val="718"/>
        </w:trPr>
        <w:tc>
          <w:tcPr>
            <w:tcW w:w="7939" w:type="dxa"/>
          </w:tcPr>
          <w:p w14:paraId="183F7ADC" w14:textId="22613DC2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причастность к традициям, к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в конкретную историческую эпоху; </w:t>
            </w:r>
          </w:p>
        </w:tc>
        <w:tc>
          <w:tcPr>
            <w:tcW w:w="2126" w:type="dxa"/>
          </w:tcPr>
          <w:p w14:paraId="565903FE" w14:textId="7F65C8FD" w:rsidR="00BD1E8D" w:rsidRPr="001E006D" w:rsidRDefault="00046B4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FB1FD4" w:rsidRPr="00FB1FD4" w14:paraId="2C507434" w14:textId="77777777" w:rsidTr="00046B4F">
        <w:trPr>
          <w:trHeight w:val="36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A163656" w14:textId="078AF0FB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устойчивый интерес к чтению как средству познания отечественной и других культур, проявлять уважительное отношение к ним; владеть умением внимательно читать, понимать и самостоятельно интерпретировать художественный текст;</w:t>
            </w:r>
          </w:p>
        </w:tc>
        <w:tc>
          <w:tcPr>
            <w:tcW w:w="2126" w:type="dxa"/>
          </w:tcPr>
          <w:p w14:paraId="34A1B136" w14:textId="77777777" w:rsidR="00BD1E8D" w:rsidRPr="001E006D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95E1D4" w14:textId="77777777" w:rsidR="00046B4F" w:rsidRPr="001E006D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3F94172" w14:textId="6B053424" w:rsidR="00046B4F" w:rsidRPr="001E006D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2776E952" w14:textId="77777777" w:rsidTr="00046B4F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784B74D1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 раскрывать конкретно-историческое и общечеловеческое содержание литературных произведений;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2C54A20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B9904E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4352FC9" w14:textId="7AE1E2A3" w:rsidR="00BD1E8D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5826AC33" w14:textId="77777777" w:rsidTr="00046B4F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46659903" w14:textId="01CD7981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осмысливать художественную картину жизни, созданную автором  в литературном произведении;</w:t>
            </w:r>
          </w:p>
        </w:tc>
        <w:tc>
          <w:tcPr>
            <w:tcW w:w="2126" w:type="dxa"/>
          </w:tcPr>
          <w:p w14:paraId="46C09368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E3D0EC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2ABE96C" w14:textId="12D2ED44" w:rsidR="00BD1E8D" w:rsidRPr="001E006D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72EE87EE" w14:textId="77777777" w:rsidTr="00046B4F">
        <w:trPr>
          <w:trHeight w:val="769"/>
        </w:trPr>
        <w:tc>
          <w:tcPr>
            <w:tcW w:w="7939" w:type="dxa"/>
          </w:tcPr>
          <w:p w14:paraId="5222A4E7" w14:textId="42BAFBD7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в произведениях художественной литературы образы, темы, идеи, проблемы и выражать своё читательское отношение к ним в развёрнутых аргументированных устных и письменных высказываниях; </w:t>
            </w:r>
          </w:p>
        </w:tc>
        <w:tc>
          <w:tcPr>
            <w:tcW w:w="2126" w:type="dxa"/>
          </w:tcPr>
          <w:p w14:paraId="2CB1D54C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DB4834A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1D08FD" w14:textId="411DADC9" w:rsidR="00BD1E8D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73F6A411" w14:textId="77777777" w:rsidTr="00046692">
        <w:trPr>
          <w:trHeight w:val="803"/>
        </w:trPr>
        <w:tc>
          <w:tcPr>
            <w:tcW w:w="7939" w:type="dxa"/>
          </w:tcPr>
          <w:p w14:paraId="43E1B43D" w14:textId="56700AA2" w:rsidR="00BD1E8D" w:rsidRPr="00FB1FD4" w:rsidRDefault="00046692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дискуссии на литературные темы;</w:t>
            </w:r>
          </w:p>
        </w:tc>
        <w:tc>
          <w:tcPr>
            <w:tcW w:w="2126" w:type="dxa"/>
          </w:tcPr>
          <w:p w14:paraId="76FBB274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C6D56D" w14:textId="4375160A" w:rsidR="00BD1E8D" w:rsidRPr="001E006D" w:rsidRDefault="00BD1E8D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B1FD4" w:rsidRPr="00FB1FD4" w14:paraId="00EC6EE9" w14:textId="77777777" w:rsidTr="00046B4F">
        <w:trPr>
          <w:trHeight w:val="506"/>
        </w:trPr>
        <w:tc>
          <w:tcPr>
            <w:tcW w:w="7939" w:type="dxa"/>
          </w:tcPr>
          <w:p w14:paraId="5801088D" w14:textId="5DF15A8A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редактировать и совершенствовать собственные письменные высказывания; </w:t>
            </w:r>
          </w:p>
        </w:tc>
        <w:tc>
          <w:tcPr>
            <w:tcW w:w="2126" w:type="dxa"/>
          </w:tcPr>
          <w:p w14:paraId="68F29493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3AA75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88ECAC" w14:textId="0E328994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31429F03" w14:textId="77777777" w:rsidTr="00046B4F">
        <w:trPr>
          <w:trHeight w:val="758"/>
        </w:trPr>
        <w:tc>
          <w:tcPr>
            <w:tcW w:w="7939" w:type="dxa"/>
          </w:tcPr>
          <w:p w14:paraId="62BABB70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литературы, выявлять их роль в произведении; уметь применять их в речевой практике; </w:t>
            </w:r>
          </w:p>
          <w:p w14:paraId="09678DC1" w14:textId="3B0D3D5B" w:rsidR="00BD1E8D" w:rsidRPr="00FB1FD4" w:rsidRDefault="00BD1E8D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FDDAB7D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608B6A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4B5E5ED" w14:textId="1753C8C9" w:rsidR="00BD1E8D" w:rsidRPr="001E006D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414BDD2F" w14:textId="77777777" w:rsidTr="00046B4F">
        <w:trPr>
          <w:trHeight w:val="505"/>
        </w:trPr>
        <w:tc>
          <w:tcPr>
            <w:tcW w:w="7939" w:type="dxa"/>
          </w:tcPr>
          <w:p w14:paraId="74CA63F4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      </w:r>
          </w:p>
          <w:p w14:paraId="63DAF314" w14:textId="05F793D8" w:rsidR="00BD1E8D" w:rsidRPr="00FB1FD4" w:rsidRDefault="00BD1E8D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B74C75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1022C2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84384D6" w14:textId="28123143" w:rsidR="00BD1E8D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573FDE89" w14:textId="77777777" w:rsidTr="00046B4F">
        <w:trPr>
          <w:trHeight w:val="496"/>
        </w:trPr>
        <w:tc>
          <w:tcPr>
            <w:tcW w:w="7939" w:type="dxa"/>
          </w:tcPr>
          <w:p w14:paraId="7305A778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      </w:r>
          </w:p>
          <w:p w14:paraId="16712CF1" w14:textId="05EF7966" w:rsidR="00BD1E8D" w:rsidRPr="00FB1FD4" w:rsidRDefault="00BD1E8D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37F85F8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3E4359F4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D99FB06" w14:textId="38DEBDD5" w:rsidR="00BD1E8D" w:rsidRPr="001E006D" w:rsidRDefault="00046692" w:rsidP="00046692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3D985F9A" w14:textId="77777777" w:rsidTr="00046B4F">
        <w:trPr>
          <w:trHeight w:val="960"/>
        </w:trPr>
        <w:tc>
          <w:tcPr>
            <w:tcW w:w="7939" w:type="dxa"/>
          </w:tcPr>
          <w:p w14:paraId="0F2B4CC8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самостоятельную проектно-исследовательскую деятельность, в том числе с разными информационными источниками, с использованием медиапространства и ресурсов традиционных библиотек и электронных библиотечных систем.</w:t>
            </w:r>
          </w:p>
          <w:p w14:paraId="484900F1" w14:textId="4F10ECCF" w:rsidR="00BD1E8D" w:rsidRPr="00FB1FD4" w:rsidRDefault="00BD1E8D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4256633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9CE99DB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4B2E216" w14:textId="50469CFF" w:rsidR="00BD1E8D" w:rsidRPr="001E006D" w:rsidRDefault="00046692" w:rsidP="0004669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FB1FD4" w:rsidRPr="00FB1FD4" w14:paraId="54E66DA5" w14:textId="77777777" w:rsidTr="00613DFF">
        <w:trPr>
          <w:trHeight w:val="103"/>
        </w:trPr>
        <w:tc>
          <w:tcPr>
            <w:tcW w:w="10065" w:type="dxa"/>
            <w:gridSpan w:val="2"/>
            <w:shd w:val="clear" w:color="auto" w:fill="C5E0B3" w:themeFill="accent6" w:themeFillTint="66"/>
          </w:tcPr>
          <w:p w14:paraId="57F19B13" w14:textId="1561E8E2" w:rsidR="00306972" w:rsidRPr="00FB1FD4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FB1FD4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FB1FD4" w:rsidRPr="00FB1FD4" w14:paraId="116979D8" w14:textId="77777777" w:rsidTr="00046B4F">
        <w:trPr>
          <w:trHeight w:val="103"/>
        </w:trPr>
        <w:tc>
          <w:tcPr>
            <w:tcW w:w="7939" w:type="dxa"/>
          </w:tcPr>
          <w:p w14:paraId="27092A16" w14:textId="3024BF41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постигать духовно-нравственные ценности чеченской литературы и культуры, сопоставлять их с духовно-нравственными ценностями других народа;</w:t>
            </w:r>
          </w:p>
        </w:tc>
        <w:tc>
          <w:tcPr>
            <w:tcW w:w="2126" w:type="dxa"/>
          </w:tcPr>
          <w:p w14:paraId="6AB4588C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3B5EB1F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5A04AFC" w14:textId="1509CC32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4517E25E" w14:textId="77777777" w:rsidTr="00046B4F">
        <w:trPr>
          <w:trHeight w:val="103"/>
        </w:trPr>
        <w:tc>
          <w:tcPr>
            <w:tcW w:w="7939" w:type="dxa"/>
          </w:tcPr>
          <w:p w14:paraId="6E97321B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собственное отношение к произведениям чеченской литературы, давать их оценку;</w:t>
            </w:r>
          </w:p>
          <w:p w14:paraId="7E380CB1" w14:textId="425FF466" w:rsidR="00BD1E8D" w:rsidRPr="00FB1FD4" w:rsidRDefault="00BD1E8D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3EB5C0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36456B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74BE187" w14:textId="281201A6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3677D1A0" w14:textId="77777777" w:rsidTr="00046B4F">
        <w:trPr>
          <w:trHeight w:val="103"/>
        </w:trPr>
        <w:tc>
          <w:tcPr>
            <w:tcW w:w="7939" w:type="dxa"/>
          </w:tcPr>
          <w:p w14:paraId="32C89363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взаимосвязи между языковым, литературным, интеллектуальным, духовно-нравственным развитием личности в контексте осмысления произведений чеченской литературы и собственного интеллектуально-нравственного роста;</w:t>
            </w:r>
          </w:p>
          <w:p w14:paraId="40540052" w14:textId="762FCE62" w:rsidR="00BD1E8D" w:rsidRPr="00FB1FD4" w:rsidRDefault="00BD1E8D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5D606BC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9D3143" w14:textId="1AF4D92C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B1FD4" w:rsidRPr="00FB1FD4" w14:paraId="2DED494C" w14:textId="77777777" w:rsidTr="00046B4F">
        <w:trPr>
          <w:trHeight w:val="103"/>
        </w:trPr>
        <w:tc>
          <w:tcPr>
            <w:tcW w:w="7939" w:type="dxa"/>
          </w:tcPr>
          <w:p w14:paraId="60FDECA4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 с современностью и традицией;</w:t>
            </w:r>
          </w:p>
          <w:p w14:paraId="2DB1AB63" w14:textId="230D83EF" w:rsidR="00BD1E8D" w:rsidRPr="00FB1FD4" w:rsidRDefault="00BD1E8D" w:rsidP="00613DF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E3C319E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4862ED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408BAA7" w14:textId="4207E07C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2077B89F" w14:textId="77777777" w:rsidTr="00046B4F">
        <w:trPr>
          <w:trHeight w:val="103"/>
        </w:trPr>
        <w:tc>
          <w:tcPr>
            <w:tcW w:w="7939" w:type="dxa"/>
          </w:tcPr>
          <w:p w14:paraId="7680BA4E" w14:textId="20D54BD1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конкретно-историческое и общечеловеческое содержание литературных произведений; </w:t>
            </w:r>
          </w:p>
          <w:p w14:paraId="0321BE08" w14:textId="588B24E4" w:rsidR="00BD1E8D" w:rsidRPr="00FB1FD4" w:rsidRDefault="00BD1E8D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33BCC5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1AF088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083EF14" w14:textId="6C8A83D2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7A72FE6B" w14:textId="77777777" w:rsidTr="00046B4F">
        <w:trPr>
          <w:trHeight w:val="103"/>
        </w:trPr>
        <w:tc>
          <w:tcPr>
            <w:tcW w:w="7939" w:type="dxa"/>
          </w:tcPr>
          <w:p w14:paraId="2BF27AE3" w14:textId="31CA55F0" w:rsidR="00BD1E8D" w:rsidRPr="00FB1FD4" w:rsidRDefault="00046692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«сквозные темы» и ключевые проблемы чеченской литературы;</w:t>
            </w:r>
          </w:p>
        </w:tc>
        <w:tc>
          <w:tcPr>
            <w:tcW w:w="2126" w:type="dxa"/>
          </w:tcPr>
          <w:p w14:paraId="18EFF724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E8F07A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2B5E4E57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1E8E3CD4" w14:textId="77777777" w:rsidTr="00046B4F">
        <w:trPr>
          <w:trHeight w:val="103"/>
        </w:trPr>
        <w:tc>
          <w:tcPr>
            <w:tcW w:w="7939" w:type="dxa"/>
          </w:tcPr>
          <w:p w14:paraId="13471FA1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высказываниях; </w:t>
            </w:r>
          </w:p>
          <w:p w14:paraId="28975A9D" w14:textId="10DCC757" w:rsidR="00BD1E8D" w:rsidRPr="00FB1FD4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BF02729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71B3BA5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AF8F95A" w14:textId="60F5165F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17C09BB" w14:textId="766D2D69" w:rsidR="00046B4F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FB1FD4" w:rsidRPr="00FB1FD4" w14:paraId="3591348E" w14:textId="77777777" w:rsidTr="00046B4F">
        <w:trPr>
          <w:trHeight w:val="103"/>
        </w:trPr>
        <w:tc>
          <w:tcPr>
            <w:tcW w:w="7939" w:type="dxa"/>
          </w:tcPr>
          <w:p w14:paraId="6D2038BC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свободно владеть устной и письменной речью;</w:t>
            </w:r>
          </w:p>
          <w:p w14:paraId="51C04816" w14:textId="00D80623" w:rsidR="00BD1E8D" w:rsidRPr="00FB1FD4" w:rsidRDefault="00BD1E8D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17F6732E" w14:textId="42AE7352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AD7B22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E59B5DE" w14:textId="77777777" w:rsidR="00046692" w:rsidRPr="001E006D" w:rsidRDefault="00046692" w:rsidP="0004669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89A613D" w14:textId="02A302C8" w:rsidR="00BD1E8D" w:rsidRPr="001E006D" w:rsidRDefault="00BD1E8D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B1FD4" w:rsidRPr="00FB1FD4" w14:paraId="5D787129" w14:textId="77777777" w:rsidTr="00046B4F">
        <w:trPr>
          <w:trHeight w:val="103"/>
        </w:trPr>
        <w:tc>
          <w:tcPr>
            <w:tcW w:w="7939" w:type="dxa"/>
          </w:tcPr>
          <w:p w14:paraId="4EE19253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участвовать в дискуссии на литературные темы; </w:t>
            </w:r>
          </w:p>
          <w:p w14:paraId="1E9A0BCC" w14:textId="7A7022A9" w:rsidR="00BD1E8D" w:rsidRPr="00FB1FD4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0AA3310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6C34D48" w14:textId="398AE144" w:rsidR="000D5F67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B1FD4" w:rsidRPr="00FB1FD4" w14:paraId="58CAED05" w14:textId="77777777" w:rsidTr="00046B4F">
        <w:trPr>
          <w:trHeight w:val="103"/>
        </w:trPr>
        <w:tc>
          <w:tcPr>
            <w:tcW w:w="7939" w:type="dxa"/>
          </w:tcPr>
          <w:p w14:paraId="456D09E7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литературы;</w:t>
            </w:r>
          </w:p>
          <w:p w14:paraId="63C91A0D" w14:textId="3AEEA535" w:rsidR="00BD1E8D" w:rsidRPr="00FB1FD4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6436B886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51E817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3B41740D" w:rsidR="00BD1E8D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0CF59750" w14:textId="77777777" w:rsidTr="00046B4F">
        <w:trPr>
          <w:trHeight w:val="103"/>
        </w:trPr>
        <w:tc>
          <w:tcPr>
            <w:tcW w:w="7939" w:type="dxa"/>
          </w:tcPr>
          <w:p w14:paraId="6AEB40E4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умением самостоятельно сопоставлять произведения чеченской литературы с их художественными интерпретациями в других </w:t>
            </w: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видах искусств (живопись, театр, кино, музыка и другое);</w:t>
            </w:r>
          </w:p>
          <w:p w14:paraId="7BF3ACCF" w14:textId="7044B25A" w:rsidR="00BD1E8D" w:rsidRPr="00FB1FD4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90DEB51" w14:textId="1FF0BB55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714F663F" w14:textId="132EA7BB" w:rsidR="00046692" w:rsidRPr="001E006D" w:rsidRDefault="00046692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Сочинение</w:t>
            </w:r>
          </w:p>
          <w:p w14:paraId="4E3972CA" w14:textId="7A84C06D" w:rsidR="00BD1E8D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FB1FD4" w:rsidRPr="00FB1FD4" w14:paraId="78BD6E9A" w14:textId="77777777" w:rsidTr="00046B4F">
        <w:trPr>
          <w:trHeight w:val="103"/>
        </w:trPr>
        <w:tc>
          <w:tcPr>
            <w:tcW w:w="7939" w:type="dxa"/>
          </w:tcPr>
          <w:p w14:paraId="009F5665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осознавать литературное произведение как явление словесного искусства, язык художественной литературы в его эстетической функции, определять изобразительно-выразительные средства чеченского языка и комментировать их роль в художественных текстах;</w:t>
            </w:r>
          </w:p>
          <w:p w14:paraId="43292313" w14:textId="167B0735" w:rsidR="00BD1E8D" w:rsidRPr="00FB1FD4" w:rsidRDefault="00BD1E8D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1D71EDE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4C7FB7F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4708109A" w:rsidR="00BD1E8D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6CF293EB" w14:textId="77777777" w:rsidTr="00046B4F">
        <w:trPr>
          <w:trHeight w:val="103"/>
        </w:trPr>
        <w:tc>
          <w:tcPr>
            <w:tcW w:w="7939" w:type="dxa"/>
          </w:tcPr>
          <w:p w14:paraId="0CC9E660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      </w:r>
          </w:p>
          <w:p w14:paraId="094BA004" w14:textId="08D02DEF" w:rsidR="00613DFF" w:rsidRPr="00FB1FD4" w:rsidRDefault="00613DFF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1B71B924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4D861B5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54681E9" w14:textId="2C294F78" w:rsidR="00613DFF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0FE23BA0" w14:textId="77777777" w:rsidTr="00046B4F">
        <w:trPr>
          <w:trHeight w:val="103"/>
        </w:trPr>
        <w:tc>
          <w:tcPr>
            <w:tcW w:w="7939" w:type="dxa"/>
          </w:tcPr>
          <w:p w14:paraId="26A89BD8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редактировать и совершенствовать собственные письменные высказывания;</w:t>
            </w:r>
          </w:p>
          <w:p w14:paraId="0C662DF5" w14:textId="357EEDB6" w:rsidR="00613DFF" w:rsidRPr="00FB1FD4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7FE57317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7D4879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151FB0A" w14:textId="77777777" w:rsidR="00046692" w:rsidRPr="001E006D" w:rsidRDefault="00046692" w:rsidP="0004669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6FDC102" w14:textId="3DD4A780" w:rsidR="00613DFF" w:rsidRPr="001E006D" w:rsidRDefault="00613DFF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B1FD4" w:rsidRPr="00FB1FD4" w14:paraId="252EE326" w14:textId="77777777" w:rsidTr="00046B4F">
        <w:trPr>
          <w:trHeight w:val="103"/>
        </w:trPr>
        <w:tc>
          <w:tcPr>
            <w:tcW w:w="7939" w:type="dxa"/>
          </w:tcPr>
          <w:p w14:paraId="1D2E11F4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самостоятельную проектно-исследовательскую деятельность, работая с разными информационными источниками, в том числе с использованием медиапространства и ресурсов традиционных библиотек и электронных библиотечных систем.</w:t>
            </w:r>
          </w:p>
          <w:p w14:paraId="4C48DBA6" w14:textId="61722852" w:rsidR="00613DFF" w:rsidRPr="00FB1FD4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222ABC08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C7C5346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1F488C" w14:textId="28939280" w:rsidR="00613DFF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EA159D5" w14:textId="77777777" w:rsidR="00BD1E8D" w:rsidRPr="00FB1FD4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39F8526E" w14:textId="53505700" w:rsidR="001C4FFD" w:rsidRPr="00FB1FD4" w:rsidRDefault="001C4FFD" w:rsidP="001C4FFD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75840522"/>
      <w:r w:rsidRPr="00FB1FD4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FB1FD4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Pr="00FB1FD4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к</w:t>
      </w:r>
      <w:r w:rsidRPr="00FB1FD4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выставлению</w:t>
      </w:r>
      <w:r w:rsidRPr="00FB1FD4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отметок</w:t>
      </w:r>
      <w:r w:rsidRPr="00FB1FD4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за</w:t>
      </w:r>
      <w:r w:rsidRPr="00FB1FD4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промежуточную</w:t>
      </w:r>
      <w:r w:rsidRPr="00FB1FD4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pacing w:val="-2"/>
          <w:sz w:val="24"/>
          <w:szCs w:val="24"/>
        </w:rPr>
        <w:t>аттестацию.</w:t>
      </w:r>
      <w:bookmarkEnd w:id="0"/>
    </w:p>
    <w:p w14:paraId="2BAF981C" w14:textId="01872DE5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устных ответов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A6B291E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Основу устного контроля составляет монологический ответ  обучающегося. Основные критерии оценивания: </w:t>
      </w:r>
    </w:p>
    <w:p w14:paraId="4C150730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текста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 понимание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идейно-художественного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содержания изученного произведения. </w:t>
      </w:r>
    </w:p>
    <w:p w14:paraId="5DC1AB7B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Умение объяснять взаимосвязь событий, характер и поступки героя. </w:t>
      </w:r>
    </w:p>
    <w:p w14:paraId="69DC6EDD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Понимание роли художественных средств в раскрытии идейно - эстетического содержания изученного произведения. </w:t>
      </w:r>
    </w:p>
    <w:p w14:paraId="489604AD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теоретико-литературных понятий и умение пользоваться этими знаниями при анализе произведений, изучаемых в классе и прочитанных самостоятельно. </w:t>
      </w:r>
    </w:p>
    <w:p w14:paraId="3E3E4C5F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Речевая грамотность, логичность и последовательность ответа, техника и выразительность чтения. </w:t>
      </w:r>
    </w:p>
    <w:p w14:paraId="7704A516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соответствии с этим: </w:t>
      </w:r>
    </w:p>
    <w:p w14:paraId="083E2F43" w14:textId="17B8EBBF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«5»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художественного произведенных средств в раскрытии идейно</w:t>
      </w:r>
      <w:r w:rsidR="00046692"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эстетического содержания произведения, привлекать текст для аргументации своих выводов; хорошее владение литературной речью.  обучающийся систематически демонстрирует оригинальность и аналитическое мышление; выполняет работу на высшем уровне. </w:t>
      </w:r>
    </w:p>
    <w:p w14:paraId="54A7D0F7" w14:textId="5F533F86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lastRenderedPageBreak/>
        <w:t>Оценкой «4»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который, показывает прочное знание и достаточно глубокое понимание текста изучаемого произведения; умение объяснять взаимосвязь событий, характерны и поступки героев и роль основных художественных средств в раскрытии идейно-эстетического содержания произведения, умение пользоваться основным теоретико</w:t>
      </w:r>
      <w:r w:rsidR="00046692"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литературными знаниями: и навыками разбора при анализе прочитанных произведений: умение привлекать текст произведения для обоснования своих выводов, владение литературной речью. Однако по одному-двум из этих компонентов ответа могут быть допущены неточности. </w:t>
      </w:r>
    </w:p>
    <w:p w14:paraId="45087357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«3»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свидетельствующий о знании и понимании текста изучаемого произведения; знании основных вопросов теории, но недостаточном умении пользоваться этими знаниями при анализе произведения: ограниченных навыках разбора и недостаточном умении привлекать текст произведений для подтверждения своих выводов. Допускается не более двух-трёх ошибок в содержании ответа, а также ряда недостатков в его композиции и языке. </w:t>
      </w:r>
    </w:p>
    <w:p w14:paraId="703DA1C0" w14:textId="41186122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«2»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за исключением отдельных фрагментов, неумении объяснять поведение, характеры основных героев и роль важнейших художественных средств в раскрытии идейно</w:t>
      </w:r>
      <w:r w:rsidR="00046692"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эстетического содержания произведения, незнание элементарных теоретико-литературных понятий и слабое владение литературной речью. </w:t>
      </w:r>
    </w:p>
    <w:p w14:paraId="07733817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«1»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неумении объяснять поведение, характеры основных героев и роль важнейших художественных средств в раскрытии идейно-эстетического содержания произведения, незнание элементарных теоретико-литературных понятий и слабое владение литературной речью. Оценка сочинений. </w:t>
      </w:r>
    </w:p>
    <w:p w14:paraId="6A3B8F10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В основу оценки сочинений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 литературе должны быть положены следующие главные критерии пределах программы данного класса: </w:t>
      </w:r>
    </w:p>
    <w:p w14:paraId="09EC484F" w14:textId="77777777" w:rsidR="000D5F67" w:rsidRPr="00FB1FD4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правильное понимание темы, глубина, и полнота её раскрытия, верная передача фактов, правильное объяснение событий и поведения героев, исходя из идейно-эстетического содержания произведения, доказательств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</w:t>
      </w:r>
    </w:p>
    <w:p w14:paraId="489EBCF7" w14:textId="77777777" w:rsidR="000D5F67" w:rsidRPr="00FB1FD4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соразмерность частей сочинения, логичность связей и переходов между ними; </w:t>
      </w:r>
    </w:p>
    <w:p w14:paraId="0CC42766" w14:textId="77777777" w:rsidR="000D5F67" w:rsidRPr="00FB1FD4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точность и богатство лексики, умение пользоваться изобразительными средствами языка. </w:t>
      </w:r>
    </w:p>
    <w:p w14:paraId="5C283B76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«5»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0E7DFBAE" w14:textId="77777777" w:rsidR="000D5F67" w:rsidRPr="00FB1FD4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Глубоко аргументировано раскрывающее тему, свидетельствующее об отличном знании текста произведения и других материалов, необходимых для её раскрытия, умение делать выводы и обобщения; </w:t>
      </w:r>
    </w:p>
    <w:p w14:paraId="122D0593" w14:textId="77777777" w:rsidR="000D5F67" w:rsidRPr="00FB1FD4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стройное по композиции, логическое и последовательное в изложении мыслей; </w:t>
      </w:r>
    </w:p>
    <w:p w14:paraId="643B9731" w14:textId="77777777" w:rsidR="000D5F67" w:rsidRPr="00FB1FD4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правильным литературным языком и стилистически соответствующее содержанию; </w:t>
      </w:r>
    </w:p>
    <w:p w14:paraId="5D2414E1" w14:textId="77777777" w:rsidR="000D5F67" w:rsidRPr="00FB1FD4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допускаются неточности в содержании. </w:t>
      </w:r>
    </w:p>
    <w:p w14:paraId="4C41F306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«4»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19150D9D" w14:textId="77777777" w:rsidR="000D5F67" w:rsidRPr="00FB1FD4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достаточно полно и убедительно раскрывающее тему с незначительными отклонениями от неё; обнаруживающее хорошее знание литературного материала, и других источников по теме сочинения и умение пользоваться ими для обоснования своих мыслей, а также делать выводы и обобщения; </w:t>
      </w:r>
    </w:p>
    <w:p w14:paraId="57B8111B" w14:textId="77777777" w:rsidR="000D5F67" w:rsidRPr="00FB1FD4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логическое и последовательное в изложении содержания; </w:t>
      </w:r>
    </w:p>
    <w:p w14:paraId="4B75272D" w14:textId="77777777" w:rsidR="000D5F67" w:rsidRPr="00FB1FD4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правильным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литературным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языком, стилистически соответствующее содержанию; </w:t>
      </w:r>
    </w:p>
    <w:p w14:paraId="686CD88A" w14:textId="77777777" w:rsidR="000D5F67" w:rsidRPr="00FB1FD4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допускается две-три неточности: в содержании, а также не более трёх-четырёх речевых недочётов. </w:t>
      </w:r>
    </w:p>
    <w:p w14:paraId="32BC1541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«3»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сочинение, в котором: </w:t>
      </w:r>
    </w:p>
    <w:p w14:paraId="74882066" w14:textId="77777777" w:rsidR="000D5F67" w:rsidRPr="00FB1FD4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главном и основном раскрывается тема, ответ дан верный, но односторонний или недостаточно полный ответ на тему, допущены отклонения от неё или отдельные ошибки в изложении фактического материала; обнаруживается недостаточное умение делать выводы и обобщения; </w:t>
      </w:r>
    </w:p>
    <w:p w14:paraId="254FD554" w14:textId="77777777" w:rsidR="000D5F67" w:rsidRPr="00FB1FD4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материал излагается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достаточно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логично,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но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имеются отдельные нарушения последовательности выражения мыслей; </w:t>
      </w:r>
    </w:p>
    <w:p w14:paraId="02B7BD21" w14:textId="77777777" w:rsidR="000D5F67" w:rsidRPr="00FB1FD4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обнаруживается владение основами письменной речи; - в работе имеется не более 4-5 речевых недочетов. </w:t>
      </w:r>
    </w:p>
    <w:p w14:paraId="5DDF44A6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«2»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59596DD8" w14:textId="77777777" w:rsidR="000D5F67" w:rsidRPr="00FB1FD4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56D7EAA2" w14:textId="77777777" w:rsidR="000D5F67" w:rsidRPr="00FB1FD4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грубых ошибок. </w:t>
      </w:r>
    </w:p>
    <w:p w14:paraId="345129A9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«1»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28B805F2" w14:textId="77777777" w:rsidR="000D5F67" w:rsidRPr="00FB1FD4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36C8EEAE" w14:textId="77777777" w:rsidR="000D5F67" w:rsidRPr="00FB1FD4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большого количества грубых ошибок. </w:t>
      </w:r>
    </w:p>
    <w:p w14:paraId="557953EA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Оценка тестов </w:t>
      </w:r>
    </w:p>
    <w:p w14:paraId="2A951585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проведении тестовых работ критерии следующие: </w:t>
      </w:r>
    </w:p>
    <w:p w14:paraId="34675D2B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7C6E09E4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247E76C7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229F6904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«1» - менее 30%. </w:t>
      </w:r>
    </w:p>
    <w:p w14:paraId="62FDDC64" w14:textId="77777777" w:rsidR="001C4FFD" w:rsidRPr="00FB1FD4" w:rsidRDefault="001C4FFD" w:rsidP="001C4FFD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175840537"/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FB1FD4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FB1FD4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3FFCDD4B" w14:textId="77777777" w:rsidR="001C4FFD" w:rsidRPr="00FB1FD4" w:rsidRDefault="001C4FFD" w:rsidP="001C4F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FB1FD4" w:rsidRPr="00FB1FD4" w14:paraId="7DC7E6F1" w14:textId="77777777" w:rsidTr="00F52D80">
        <w:trPr>
          <w:trHeight w:val="657"/>
        </w:trPr>
        <w:tc>
          <w:tcPr>
            <w:tcW w:w="3689" w:type="dxa"/>
          </w:tcPr>
          <w:p w14:paraId="62C24E7A" w14:textId="77777777" w:rsidR="001C4FFD" w:rsidRPr="00FB1FD4" w:rsidRDefault="001C4FFD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53497C0E" w14:textId="77777777" w:rsidR="001C4FFD" w:rsidRPr="00FB1FD4" w:rsidRDefault="001C4FFD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52907D7" w14:textId="77777777" w:rsidR="001C4FFD" w:rsidRPr="00FB1FD4" w:rsidRDefault="001C4FFD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21EAC61" w14:textId="77777777" w:rsidR="001C4FFD" w:rsidRPr="00FB1FD4" w:rsidRDefault="001C4FFD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FB1FD4" w:rsidRPr="00FB1FD4" w14:paraId="6E5455CA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8F3A65B" w14:textId="77777777" w:rsidR="001C4FFD" w:rsidRPr="00FB1FD4" w:rsidRDefault="001C4FFD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B1FD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3641E62C" w14:textId="77777777" w:rsidR="001C4FFD" w:rsidRPr="00FB1FD4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927FC3B" w14:textId="77777777" w:rsidR="001C4FFD" w:rsidRPr="00FB1FD4" w:rsidRDefault="001C4FFD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E041989" w14:textId="77777777" w:rsidR="001C4FFD" w:rsidRPr="00FB1FD4" w:rsidRDefault="001C4FF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FB1FD4" w:rsidRPr="00FB1FD4" w14:paraId="63B9DA67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8200509" w14:textId="77777777" w:rsidR="001C4FFD" w:rsidRPr="00FB1FD4" w:rsidRDefault="001C4FFD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Письменный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  <w:p w14:paraId="346C08FD" w14:textId="3B0C579E" w:rsidR="00046692" w:rsidRPr="00FB1FD4" w:rsidRDefault="00046692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</w:t>
            </w:r>
          </w:p>
        </w:tc>
        <w:tc>
          <w:tcPr>
            <w:tcW w:w="1843" w:type="dxa"/>
          </w:tcPr>
          <w:p w14:paraId="2FA1AD40" w14:textId="77777777" w:rsidR="001C4FFD" w:rsidRPr="00FB1FD4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88033D5" w14:textId="77777777" w:rsidR="001C4FFD" w:rsidRPr="00FB1FD4" w:rsidRDefault="001C4FFD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B1FD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9516C71" w14:textId="77777777" w:rsidR="001C4FFD" w:rsidRPr="00FB1FD4" w:rsidRDefault="001C4FF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FB1FD4" w:rsidRPr="00FB1FD4" w14:paraId="05308FE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BFC99D3" w14:textId="77777777" w:rsidR="001C4FFD" w:rsidRPr="00FB1FD4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54A62FE2" w14:textId="77777777" w:rsidR="001C4FFD" w:rsidRPr="00FB1FD4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687D13D" w14:textId="77777777" w:rsidR="001C4FFD" w:rsidRPr="00FB1FD4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372C65C" w14:textId="77777777" w:rsidR="001C4FFD" w:rsidRPr="00FB1FD4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FB1FD4" w:rsidRPr="00FB1FD4" w14:paraId="7D58EFB6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30DCB57" w14:textId="77777777" w:rsidR="001C4FFD" w:rsidRPr="00FB1FD4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33E9F73" w14:textId="77777777" w:rsidR="001C4FFD" w:rsidRPr="00FB1FD4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477C643" w14:textId="77777777" w:rsidR="001C4FFD" w:rsidRPr="00FB1FD4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1FDB6C2" w14:textId="77777777" w:rsidR="001C4FFD" w:rsidRPr="00FB1FD4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FB1FD4" w:rsidRPr="00FB1FD4" w14:paraId="6F216474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7F12502" w14:textId="77777777" w:rsidR="001C4FFD" w:rsidRPr="00FB1FD4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5925B34A" w14:textId="77777777" w:rsidR="001C4FFD" w:rsidRPr="00FB1FD4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65BF780" w14:textId="77777777" w:rsidR="001C4FFD" w:rsidRPr="00FB1FD4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132A644" w14:textId="77777777" w:rsidR="001C4FFD" w:rsidRPr="00FB1FD4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1"/>
    </w:tbl>
    <w:p w14:paraId="6F0037E3" w14:textId="77777777" w:rsidR="003F5F0E" w:rsidRPr="00FB1FD4" w:rsidRDefault="003F5F0E">
      <w:pPr>
        <w:rPr>
          <w:rFonts w:ascii="Times New Roman" w:hAnsi="Times New Roman" w:cs="Times New Roman"/>
          <w:sz w:val="24"/>
          <w:szCs w:val="24"/>
        </w:rPr>
      </w:pPr>
    </w:p>
    <w:sectPr w:rsidR="003F5F0E" w:rsidRPr="00FB1FD4" w:rsidSect="003A0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E7313C"/>
    <w:multiLevelType w:val="hybridMultilevel"/>
    <w:tmpl w:val="0E145B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9E3D7E"/>
    <w:multiLevelType w:val="hybridMultilevel"/>
    <w:tmpl w:val="977CEB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41E7509"/>
    <w:multiLevelType w:val="hybridMultilevel"/>
    <w:tmpl w:val="49547F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C4D54A1"/>
    <w:multiLevelType w:val="hybridMultilevel"/>
    <w:tmpl w:val="B84CEA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C415684"/>
    <w:multiLevelType w:val="hybridMultilevel"/>
    <w:tmpl w:val="99724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E7D1C87"/>
    <w:multiLevelType w:val="hybridMultilevel"/>
    <w:tmpl w:val="50309E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7C6C75"/>
    <w:multiLevelType w:val="hybridMultilevel"/>
    <w:tmpl w:val="00F075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230653518">
    <w:abstractNumId w:val="2"/>
  </w:num>
  <w:num w:numId="2" w16cid:durableId="357048094">
    <w:abstractNumId w:val="3"/>
  </w:num>
  <w:num w:numId="3" w16cid:durableId="772555165">
    <w:abstractNumId w:val="6"/>
  </w:num>
  <w:num w:numId="4" w16cid:durableId="118839831">
    <w:abstractNumId w:val="5"/>
  </w:num>
  <w:num w:numId="5" w16cid:durableId="1172531496">
    <w:abstractNumId w:val="7"/>
  </w:num>
  <w:num w:numId="6" w16cid:durableId="801188268">
    <w:abstractNumId w:val="4"/>
  </w:num>
  <w:num w:numId="7" w16cid:durableId="658924091">
    <w:abstractNumId w:val="1"/>
  </w:num>
  <w:num w:numId="8" w16cid:durableId="724061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0E7"/>
    <w:rsid w:val="00046692"/>
    <w:rsid w:val="00046B4F"/>
    <w:rsid w:val="000D5F67"/>
    <w:rsid w:val="0015560A"/>
    <w:rsid w:val="00163D76"/>
    <w:rsid w:val="001C4FFD"/>
    <w:rsid w:val="001E006D"/>
    <w:rsid w:val="00306972"/>
    <w:rsid w:val="003A0B91"/>
    <w:rsid w:val="003B4010"/>
    <w:rsid w:val="003F5F0E"/>
    <w:rsid w:val="00426514"/>
    <w:rsid w:val="005200E7"/>
    <w:rsid w:val="00613DFF"/>
    <w:rsid w:val="006F57AE"/>
    <w:rsid w:val="007D019F"/>
    <w:rsid w:val="008606A4"/>
    <w:rsid w:val="00895723"/>
    <w:rsid w:val="008C5AF9"/>
    <w:rsid w:val="00AE5D7E"/>
    <w:rsid w:val="00B36A79"/>
    <w:rsid w:val="00BD1E8D"/>
    <w:rsid w:val="00C24721"/>
    <w:rsid w:val="00CC23DA"/>
    <w:rsid w:val="00FB1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C4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32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</Pages>
  <Words>1815</Words>
  <Characters>10349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14</cp:revision>
  <dcterms:created xsi:type="dcterms:W3CDTF">2024-07-06T12:45:00Z</dcterms:created>
  <dcterms:modified xsi:type="dcterms:W3CDTF">2024-12-18T12:01:00Z</dcterms:modified>
</cp:coreProperties>
</file>